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FE" w:rsidRPr="0004206B" w:rsidRDefault="001855FE" w:rsidP="001855FE">
      <w:pPr>
        <w:rPr>
          <w:rFonts w:ascii="Georgia" w:hAnsi="Georgia"/>
          <w:b/>
          <w:i/>
          <w:color w:val="000000" w:themeColor="text1"/>
          <w:sz w:val="24"/>
          <w:szCs w:val="24"/>
          <w:u w:val="single"/>
        </w:rPr>
      </w:pPr>
      <w:r w:rsidRPr="0004206B">
        <w:rPr>
          <w:rFonts w:ascii="Georgia" w:hAnsi="Georgia"/>
          <w:b/>
          <w:i/>
          <w:color w:val="000000" w:themeColor="text1"/>
          <w:sz w:val="24"/>
          <w:szCs w:val="24"/>
          <w:u w:val="single"/>
        </w:rPr>
        <w:t>Did deeper for buried facts, especially after Midnight</w:t>
      </w:r>
    </w:p>
    <w:p w:rsidR="001855FE" w:rsidRPr="0004206B" w:rsidRDefault="001855FE" w:rsidP="001855FE">
      <w:pPr>
        <w:ind w:firstLine="720"/>
        <w:rPr>
          <w:rFonts w:ascii="Georgia" w:hAnsi="Georgia"/>
          <w:color w:val="000000" w:themeColor="text1"/>
          <w:sz w:val="24"/>
          <w:szCs w:val="24"/>
        </w:rPr>
      </w:pPr>
      <w:r w:rsidRPr="0004206B">
        <w:rPr>
          <w:rFonts w:ascii="Georgia" w:hAnsi="Georgia"/>
          <w:color w:val="000000" w:themeColor="text1"/>
          <w:sz w:val="24"/>
          <w:szCs w:val="24"/>
        </w:rPr>
        <w:t xml:space="preserve">In 2012 Midnight bit an </w:t>
      </w:r>
      <w:bookmarkStart w:id="0" w:name="_GoBack"/>
      <w:bookmarkEnd w:id="0"/>
      <w:r w:rsidRPr="0004206B">
        <w:rPr>
          <w:rFonts w:ascii="Georgia" w:hAnsi="Georgia"/>
          <w:color w:val="000000" w:themeColor="text1"/>
          <w:sz w:val="24"/>
          <w:szCs w:val="24"/>
        </w:rPr>
        <w:t>8-year-old</w:t>
      </w:r>
      <w:r w:rsidRPr="0004206B">
        <w:rPr>
          <w:rFonts w:ascii="Georgia" w:hAnsi="Georgia"/>
          <w:color w:val="000000" w:themeColor="text1"/>
          <w:sz w:val="24"/>
          <w:szCs w:val="24"/>
        </w:rPr>
        <w:t xml:space="preserve"> boy on the hand and for this she was sentenced to be euthanized.  Seemed fair to most people reading the headline, but not to us.    I was hired to file an appeal for Midnight.  My investigation revealed that quite often the boy and his friends would throw rocks through the chain-link fence at Midnight when she was alone in her yard.  The day he was bit, the boy was alone and Midnight was on a leash.  There was no fence between them and when he reached to pet her she bit his hand.  To defend her I reached out to an animal behaviorist who explained how dogs can remember things like a boy throwing rocks at them.  We won the appeal and the case was dismissed.  Her actions were justified.  We combined facts and the law to save Midnight.</w:t>
      </w:r>
    </w:p>
    <w:p w:rsidR="00453E2F" w:rsidRDefault="001855FE"/>
    <w:sectPr w:rsidR="00453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FE"/>
    <w:rsid w:val="001855FE"/>
    <w:rsid w:val="003260EE"/>
    <w:rsid w:val="00E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2875-0CDD-4AE3-9487-BAA0D59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Cohen</dc:creator>
  <cp:keywords/>
  <dc:description/>
  <cp:lastModifiedBy>Jeremy Cohen</cp:lastModifiedBy>
  <cp:revision>1</cp:revision>
  <dcterms:created xsi:type="dcterms:W3CDTF">2021-04-19T17:16:00Z</dcterms:created>
  <dcterms:modified xsi:type="dcterms:W3CDTF">2021-04-19T17:16:00Z</dcterms:modified>
</cp:coreProperties>
</file>